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878BEA5" w14:textId="77777777" w:rsidR="00AA3EB4" w:rsidRPr="001E1C6A" w:rsidRDefault="00AA3EB4" w:rsidP="00AA3EB4">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06C735FB" w14:textId="77777777" w:rsidR="002A0AC3" w:rsidRPr="002B6D9F" w:rsidRDefault="002A0AC3" w:rsidP="002A0AC3">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1B366D6D" w14:textId="77777777" w:rsidR="00AA3EB4" w:rsidRPr="001E1C6A" w:rsidRDefault="00AA3EB4" w:rsidP="00AA3EB4">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Section 321123 – Aggregate subbase</w:t>
      </w:r>
    </w:p>
    <w:p w14:paraId="66362103" w14:textId="77777777" w:rsidR="002A0AC3" w:rsidRPr="002B6D9F" w:rsidRDefault="002A0AC3" w:rsidP="002A0AC3">
      <w:pPr>
        <w:pStyle w:val="ListParagraph"/>
        <w:rPr>
          <w:sz w:val="24"/>
          <w:szCs w:val="24"/>
        </w:rPr>
      </w:pPr>
    </w:p>
    <w:p w14:paraId="236EA571" w14:textId="52CB8EE7" w:rsidR="002A0AC3" w:rsidRPr="002A0AC3" w:rsidRDefault="002B6D9F" w:rsidP="002A0AC3">
      <w:pPr>
        <w:pStyle w:val="ListParagraph"/>
        <w:numPr>
          <w:ilvl w:val="1"/>
          <w:numId w:val="19"/>
        </w:numPr>
        <w:rPr>
          <w:b/>
          <w:sz w:val="28"/>
          <w:szCs w:val="28"/>
        </w:rPr>
      </w:pPr>
      <w:r w:rsidRPr="002B6D9F">
        <w:rPr>
          <w:b/>
          <w:sz w:val="28"/>
          <w:szCs w:val="28"/>
        </w:rPr>
        <w:t>REFERENCES</w:t>
      </w:r>
    </w:p>
    <w:p w14:paraId="1210ABE4" w14:textId="77777777" w:rsidR="00AA3EB4" w:rsidRPr="002B6D9F" w:rsidRDefault="00AA3EB4" w:rsidP="00AA3EB4">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5B8B02BA" w14:textId="18663986" w:rsidR="00BD4FB3" w:rsidRDefault="00BD4FB3" w:rsidP="00AA3EB4">
      <w:pPr>
        <w:pStyle w:val="ListParagraph"/>
        <w:numPr>
          <w:ilvl w:val="0"/>
          <w:numId w:val="21"/>
        </w:numPr>
        <w:rPr>
          <w:sz w:val="24"/>
          <w:szCs w:val="24"/>
        </w:rPr>
      </w:pPr>
      <w:r>
        <w:rPr>
          <w:sz w:val="24"/>
          <w:szCs w:val="24"/>
        </w:rPr>
        <w:t>STC Suggested Guidelines for the Essential Elements of Synthetic Turf Systems</w:t>
      </w:r>
    </w:p>
    <w:p w14:paraId="459D5BE9" w14:textId="77777777" w:rsidR="002A0AC3" w:rsidRPr="00AA3EB4" w:rsidRDefault="002A0AC3" w:rsidP="002A0AC3">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2E4B95BF" w14:textId="77777777" w:rsidR="00DF1598" w:rsidRPr="00137EC8" w:rsidRDefault="00DF1598" w:rsidP="00DF1598">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24BC7DAE" w14:textId="77777777" w:rsidR="00DF1598" w:rsidRPr="00DF1598" w:rsidRDefault="00DF1598" w:rsidP="00DF1598">
      <w:pPr>
        <w:rPr>
          <w:sz w:val="24"/>
          <w:szCs w:val="24"/>
        </w:rPr>
      </w:pPr>
    </w:p>
    <w:p w14:paraId="56733246" w14:textId="77777777" w:rsidR="00137EC8" w:rsidRDefault="00137EC8" w:rsidP="00404ADE">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subbase, and hence, no claims for extra work based upon these conditions will be permitted.</w:t>
      </w:r>
    </w:p>
    <w:p w14:paraId="2BF5244F" w14:textId="77777777" w:rsidR="00DF1598" w:rsidRDefault="00DF1598" w:rsidP="00DF1598">
      <w:pPr>
        <w:pStyle w:val="ListParagraph"/>
        <w:rPr>
          <w:sz w:val="24"/>
          <w:szCs w:val="24"/>
        </w:rPr>
      </w:pPr>
    </w:p>
    <w:p w14:paraId="1C5C9068" w14:textId="77777777" w:rsidR="00137EC8" w:rsidRPr="00DF1598"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767EA956" w14:textId="77777777" w:rsidR="00DF1598" w:rsidRPr="00137EC8" w:rsidRDefault="00DF1598" w:rsidP="00DF1598">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743342BF" w14:textId="77777777" w:rsidR="00DF1598" w:rsidRPr="006A1D32" w:rsidRDefault="00DF1598" w:rsidP="00DF1598">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3C8212D4"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4E21A6">
        <w:rPr>
          <w:sz w:val="24"/>
          <w:szCs w:val="24"/>
        </w:rPr>
        <w:t>ign shall be “</w:t>
      </w:r>
      <w:r w:rsidR="00343597">
        <w:rPr>
          <w:sz w:val="24"/>
          <w:szCs w:val="24"/>
        </w:rPr>
        <w:t>TrueGrass 407-40</w:t>
      </w:r>
      <w:r>
        <w:rPr>
          <w:sz w:val="24"/>
          <w:szCs w:val="24"/>
        </w:rPr>
        <w:t>” synthetic turf</w:t>
      </w:r>
      <w:r w:rsidRPr="007A1672">
        <w:rPr>
          <w:sz w:val="24"/>
          <w:szCs w:val="24"/>
        </w:rPr>
        <w:t xml:space="preserve"> syst</w:t>
      </w:r>
      <w:r>
        <w:rPr>
          <w:sz w:val="24"/>
          <w:szCs w:val="24"/>
        </w:rPr>
        <w:t xml:space="preserve">em as provided by Sporturf™.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6D9498FD" w14:textId="77777777" w:rsidR="00DF1598" w:rsidRDefault="00DF1598" w:rsidP="00DF1598">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78BE08A2" w14:textId="77777777" w:rsidR="00DF1598" w:rsidRPr="006A1D32" w:rsidRDefault="00DF1598" w:rsidP="00DF1598">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Verification that product meets Gmax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 and Gmax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44AD8F25"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803A5B">
        <w:rPr>
          <w:sz w:val="24"/>
          <w:szCs w:val="24"/>
        </w:rPr>
        <w:t>.</w:t>
      </w:r>
    </w:p>
    <w:p w14:paraId="434EB236" w14:textId="77777777" w:rsidR="00451F00" w:rsidRPr="00DF1598" w:rsidRDefault="00451F00" w:rsidP="00404ADE">
      <w:pPr>
        <w:pStyle w:val="ListParagraph"/>
        <w:numPr>
          <w:ilvl w:val="1"/>
          <w:numId w:val="19"/>
        </w:numPr>
        <w:rPr>
          <w:sz w:val="24"/>
          <w:szCs w:val="24"/>
        </w:rPr>
      </w:pPr>
      <w:r w:rsidRPr="00451F00">
        <w:rPr>
          <w:b/>
          <w:sz w:val="28"/>
          <w:szCs w:val="28"/>
        </w:rPr>
        <w:t>WARRANTY</w:t>
      </w:r>
    </w:p>
    <w:p w14:paraId="2D5E3041" w14:textId="77777777" w:rsidR="00DF1598" w:rsidRDefault="00DF1598" w:rsidP="00DF1598">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16DFBC4" w14:textId="77777777" w:rsidR="00DF1598" w:rsidRDefault="00DF1598" w:rsidP="00DF1598">
      <w:pPr>
        <w:pStyle w:val="ListParagraph"/>
        <w:ind w:left="885"/>
        <w:rPr>
          <w:sz w:val="24"/>
          <w:szCs w:val="24"/>
        </w:rPr>
      </w:pPr>
    </w:p>
    <w:p w14:paraId="1636B2B1" w14:textId="284AC0FC" w:rsidR="00451F00" w:rsidRDefault="00451F00" w:rsidP="00404ADE">
      <w:pPr>
        <w:pStyle w:val="ListParagraph"/>
        <w:numPr>
          <w:ilvl w:val="0"/>
          <w:numId w:val="35"/>
        </w:numPr>
        <w:rPr>
          <w:sz w:val="24"/>
          <w:szCs w:val="24"/>
        </w:rPr>
      </w:pPr>
      <w:r w:rsidRPr="00451F00">
        <w:rPr>
          <w:sz w:val="24"/>
          <w:szCs w:val="24"/>
        </w:rPr>
        <w:lastRenderedPageBreak/>
        <w:t>Warranty shall include Gmax testing on a bi</w:t>
      </w:r>
      <w:r w:rsidR="004C5660">
        <w:rPr>
          <w:sz w:val="24"/>
          <w:szCs w:val="24"/>
        </w:rPr>
        <w:t>-annua</w:t>
      </w:r>
      <w:r w:rsidRPr="00451F00">
        <w:rPr>
          <w:sz w:val="24"/>
          <w:szCs w:val="24"/>
        </w:rPr>
        <w:t>l basis demonstrating an initial Gmax not exceeding 125 G’s initially and not exceeding 175 G’s at any time during the 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134F97C" w:rsidR="007005CB" w:rsidRDefault="00A04ADD" w:rsidP="00404ADE">
      <w:pPr>
        <w:pStyle w:val="ListParagraph"/>
        <w:numPr>
          <w:ilvl w:val="0"/>
          <w:numId w:val="36"/>
        </w:numPr>
        <w:rPr>
          <w:sz w:val="24"/>
          <w:szCs w:val="24"/>
        </w:rPr>
      </w:pPr>
      <w:r w:rsidRPr="00A04ADD">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436052FD" w14:textId="77777777" w:rsidR="00DF1598" w:rsidRPr="00CB51AD" w:rsidRDefault="00DF1598" w:rsidP="00DF1598">
      <w:pPr>
        <w:pStyle w:val="ListParagraph"/>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77777777" w:rsidR="00AA2B61" w:rsidRDefault="00451F00" w:rsidP="00404ADE">
      <w:pPr>
        <w:pStyle w:val="ListParagraph"/>
        <w:numPr>
          <w:ilvl w:val="0"/>
          <w:numId w:val="38"/>
        </w:numPr>
        <w:rPr>
          <w:sz w:val="24"/>
          <w:szCs w:val="24"/>
        </w:rPr>
      </w:pPr>
      <w:r w:rsidRPr="00AA2B61">
        <w:rPr>
          <w:sz w:val="24"/>
          <w:szCs w:val="24"/>
        </w:rPr>
        <w:t>The tufted fiber</w:t>
      </w:r>
      <w:r w:rsidR="00205E70">
        <w:rPr>
          <w:sz w:val="24"/>
          <w:szCs w:val="24"/>
        </w:rPr>
        <w:t xml:space="preserve"> weight shall be a minimum of 40</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356F133E" w:rsidR="0080327A" w:rsidRDefault="00DF1598" w:rsidP="0080327A">
      <w:pPr>
        <w:pStyle w:val="ListParagraph"/>
        <w:numPr>
          <w:ilvl w:val="0"/>
          <w:numId w:val="38"/>
        </w:numPr>
        <w:rPr>
          <w:sz w:val="24"/>
          <w:szCs w:val="24"/>
        </w:rPr>
      </w:pPr>
      <w:r w:rsidRPr="00DF1598">
        <w:rPr>
          <w:sz w:val="24"/>
          <w:szCs w:val="24"/>
        </w:rPr>
        <w:t xml:space="preserve">The turf fibers must be guaranteed for a period of </w:t>
      </w:r>
      <w:r w:rsidRPr="00DF1598">
        <w:rPr>
          <w:bCs/>
          <w:sz w:val="24"/>
          <w:szCs w:val="24"/>
        </w:rPr>
        <w:t>Eight Years</w:t>
      </w:r>
      <w:r w:rsidRPr="00DF1598">
        <w:rPr>
          <w:sz w:val="24"/>
          <w:szCs w:val="24"/>
        </w:rPr>
        <w:t xml:space="preserve"> not to fade or fail (as distinguished from a change in texture) or have a pile height decrease to 50% of pile height as result of </w:t>
      </w:r>
      <w:r w:rsidRPr="00DF1598">
        <w:rPr>
          <w:bCs/>
          <w:sz w:val="24"/>
          <w:szCs w:val="24"/>
        </w:rPr>
        <w:t>UV degradation.</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0A93F975" w14:textId="43150EB5" w:rsidR="006F5083" w:rsidRPr="002A0AC3" w:rsidRDefault="0080327A" w:rsidP="002A0AC3">
      <w:pPr>
        <w:pStyle w:val="ListParagraph"/>
        <w:numPr>
          <w:ilvl w:val="0"/>
          <w:numId w:val="38"/>
        </w:numPr>
        <w:rPr>
          <w:sz w:val="24"/>
          <w:szCs w:val="24"/>
        </w:rPr>
      </w:pPr>
      <w:r w:rsidRPr="00AA2B61">
        <w:rPr>
          <w:sz w:val="24"/>
          <w:szCs w:val="24"/>
        </w:rPr>
        <w:t>The turf fiber must retain a minimum of 75% of its original fibril width after 10,000 cycles on the Lisport Studded Roll Test Machine.</w:t>
      </w:r>
    </w:p>
    <w:p w14:paraId="69D5A67D" w14:textId="77777777" w:rsidR="006F5083" w:rsidRDefault="006F5083" w:rsidP="006F5083">
      <w:pPr>
        <w:pStyle w:val="ListParagraph"/>
        <w:ind w:left="1080"/>
        <w:rPr>
          <w:sz w:val="24"/>
          <w:szCs w:val="24"/>
        </w:rPr>
      </w:pPr>
    </w:p>
    <w:p w14:paraId="63ED2FF3" w14:textId="6049A811" w:rsidR="0080327A" w:rsidRDefault="0080327A" w:rsidP="00DF1598">
      <w:pPr>
        <w:pStyle w:val="ListParagraph"/>
        <w:numPr>
          <w:ilvl w:val="0"/>
          <w:numId w:val="38"/>
        </w:numPr>
        <w:rPr>
          <w:sz w:val="24"/>
          <w:szCs w:val="24"/>
        </w:rPr>
      </w:pPr>
      <w:r>
        <w:rPr>
          <w:sz w:val="24"/>
          <w:szCs w:val="24"/>
        </w:rPr>
        <w:t>The pile fiber shall possess the following characteristics:</w:t>
      </w:r>
    </w:p>
    <w:p w14:paraId="0F915680" w14:textId="77777777" w:rsidR="002A0AC3" w:rsidRPr="002A0AC3" w:rsidRDefault="002A0AC3" w:rsidP="002A0AC3">
      <w:pPr>
        <w:pStyle w:val="ListParagraph"/>
        <w:rPr>
          <w:sz w:val="24"/>
          <w:szCs w:val="24"/>
        </w:rPr>
      </w:pPr>
    </w:p>
    <w:p w14:paraId="19E20974" w14:textId="77777777" w:rsidR="002A0AC3" w:rsidRDefault="002A0AC3" w:rsidP="002A0AC3">
      <w:pPr>
        <w:pStyle w:val="ListParagraph"/>
        <w:ind w:left="1080"/>
        <w:rPr>
          <w:sz w:val="24"/>
          <w:szCs w:val="24"/>
        </w:rPr>
      </w:pPr>
    </w:p>
    <w:p w14:paraId="04C1816D" w14:textId="77777777" w:rsidR="00DF1598" w:rsidRPr="00DF1598" w:rsidRDefault="00DF1598" w:rsidP="00DF1598">
      <w:pPr>
        <w:pStyle w:val="ListParagraph"/>
        <w:ind w:left="1080"/>
        <w:rPr>
          <w:sz w:val="24"/>
          <w:szCs w:val="24"/>
        </w:rPr>
      </w:pPr>
    </w:p>
    <w:bookmarkStart w:id="0" w:name="_MON_1455607479"/>
    <w:bookmarkEnd w:id="0"/>
    <w:p w14:paraId="318FA63A" w14:textId="31DB1480" w:rsidR="0080327A" w:rsidRDefault="00343597" w:rsidP="00DF1598">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754818150" r:id="rId10"/>
        </w:object>
      </w:r>
    </w:p>
    <w:p w14:paraId="4460F0F6" w14:textId="77777777" w:rsidR="006F5083" w:rsidRDefault="006F5083" w:rsidP="00DF1598">
      <w:pPr>
        <w:pStyle w:val="ListParagraph"/>
        <w:ind w:left="1080"/>
        <w:rPr>
          <w:sz w:val="24"/>
          <w:szCs w:val="24"/>
        </w:rPr>
      </w:pPr>
    </w:p>
    <w:p w14:paraId="5608E841" w14:textId="77777777" w:rsidR="006F5083" w:rsidRDefault="006F5083" w:rsidP="00DF1598">
      <w:pPr>
        <w:pStyle w:val="ListParagraph"/>
        <w:ind w:left="1080"/>
        <w:rPr>
          <w:sz w:val="24"/>
          <w:szCs w:val="24"/>
        </w:rPr>
      </w:pPr>
    </w:p>
    <w:p w14:paraId="2EC2EC1E" w14:textId="77777777" w:rsidR="006F5083" w:rsidRDefault="006F5083" w:rsidP="00DF1598">
      <w:pPr>
        <w:pStyle w:val="ListParagraph"/>
        <w:ind w:left="1080"/>
        <w:rPr>
          <w:sz w:val="24"/>
          <w:szCs w:val="24"/>
        </w:rPr>
      </w:pPr>
    </w:p>
    <w:p w14:paraId="06E900F6" w14:textId="77777777" w:rsidR="006F5083" w:rsidRDefault="006F5083" w:rsidP="00DF1598">
      <w:pPr>
        <w:pStyle w:val="ListParagraph"/>
        <w:ind w:left="1080"/>
        <w:rPr>
          <w:sz w:val="24"/>
          <w:szCs w:val="24"/>
        </w:rPr>
      </w:pPr>
    </w:p>
    <w:p w14:paraId="33D68A7A" w14:textId="77777777" w:rsidR="006F5083" w:rsidRDefault="006F5083" w:rsidP="00DF1598">
      <w:pPr>
        <w:pStyle w:val="ListParagraph"/>
        <w:ind w:left="1080"/>
        <w:rPr>
          <w:sz w:val="24"/>
          <w:szCs w:val="24"/>
        </w:rPr>
      </w:pPr>
    </w:p>
    <w:p w14:paraId="488B2B22" w14:textId="77777777" w:rsidR="006F5083" w:rsidRDefault="006F5083" w:rsidP="00DF1598">
      <w:pPr>
        <w:pStyle w:val="ListParagraph"/>
        <w:ind w:left="1080"/>
        <w:rPr>
          <w:sz w:val="24"/>
          <w:szCs w:val="24"/>
        </w:rPr>
      </w:pPr>
    </w:p>
    <w:p w14:paraId="1E0295C3" w14:textId="77777777" w:rsidR="006F5083" w:rsidRDefault="006F5083" w:rsidP="00DF1598">
      <w:pPr>
        <w:pStyle w:val="ListParagraph"/>
        <w:ind w:left="1080"/>
        <w:rPr>
          <w:sz w:val="24"/>
          <w:szCs w:val="24"/>
        </w:rPr>
      </w:pPr>
    </w:p>
    <w:p w14:paraId="64382E95" w14:textId="77777777" w:rsidR="006F5083" w:rsidRDefault="006F5083" w:rsidP="00DF1598">
      <w:pPr>
        <w:pStyle w:val="ListParagraph"/>
        <w:ind w:left="1080"/>
        <w:rPr>
          <w:sz w:val="24"/>
          <w:szCs w:val="24"/>
        </w:rPr>
      </w:pPr>
    </w:p>
    <w:p w14:paraId="5A5FF4AD" w14:textId="77777777" w:rsidR="006F5083" w:rsidRDefault="006F5083" w:rsidP="00DF1598">
      <w:pPr>
        <w:pStyle w:val="ListParagraph"/>
        <w:ind w:left="1080"/>
        <w:rPr>
          <w:sz w:val="24"/>
          <w:szCs w:val="24"/>
        </w:rPr>
      </w:pPr>
    </w:p>
    <w:p w14:paraId="2E3A75ED" w14:textId="77777777" w:rsidR="006F5083" w:rsidRPr="00DF1598" w:rsidRDefault="006F5083" w:rsidP="00DF1598">
      <w:pPr>
        <w:pStyle w:val="ListParagraph"/>
        <w:ind w:left="1080"/>
        <w:rPr>
          <w:sz w:val="24"/>
          <w:szCs w:val="24"/>
        </w:rPr>
      </w:pPr>
    </w:p>
    <w:p w14:paraId="222083E7" w14:textId="2A2C6EA4" w:rsidR="0080327A" w:rsidRPr="00DF1598" w:rsidRDefault="0080327A" w:rsidP="00545A30">
      <w:pPr>
        <w:pStyle w:val="ListParagraph"/>
        <w:numPr>
          <w:ilvl w:val="0"/>
          <w:numId w:val="38"/>
        </w:numPr>
        <w:rPr>
          <w:sz w:val="24"/>
          <w:szCs w:val="24"/>
        </w:rPr>
      </w:pPr>
      <w:r w:rsidRPr="00505973">
        <w:rPr>
          <w:sz w:val="24"/>
          <w:szCs w:val="24"/>
        </w:rPr>
        <w:lastRenderedPageBreak/>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79120378" w:rsidR="009C491B" w:rsidRPr="0080327A" w:rsidRDefault="004E3717" w:rsidP="006F5083">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754818151"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4E4E7DFB"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95913">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F2BCC68"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Nordot 34G</w:t>
      </w:r>
      <w:r w:rsidR="00803A5B">
        <w:rPr>
          <w:sz w:val="24"/>
          <w:szCs w:val="24"/>
        </w:rPr>
        <w:t>, Mapei 2K</w:t>
      </w:r>
      <w:r w:rsidR="007B21A1">
        <w:rPr>
          <w:sz w:val="24"/>
          <w:szCs w:val="24"/>
        </w:rPr>
        <w:t xml:space="preserve">, </w:t>
      </w:r>
      <w:r w:rsidR="00195913">
        <w:rPr>
          <w:sz w:val="24"/>
          <w:szCs w:val="24"/>
        </w:rPr>
        <w:t xml:space="preserve">Turf Claw, </w:t>
      </w:r>
      <w:r w:rsidR="007B21A1">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lastRenderedPageBreak/>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2D88203D"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803A5B">
        <w:rPr>
          <w:sz w:val="24"/>
          <w:szCs w:val="24"/>
        </w:rPr>
        <w:t>, Mapei 2K</w:t>
      </w:r>
      <w:r w:rsidR="007B21A1">
        <w:rPr>
          <w:sz w:val="24"/>
          <w:szCs w:val="24"/>
        </w:rPr>
        <w:t>,</w:t>
      </w:r>
      <w:r w:rsidRPr="0052553B">
        <w:rPr>
          <w:sz w:val="24"/>
          <w:szCs w:val="24"/>
        </w:rPr>
        <w:t xml:space="preserve"> </w:t>
      </w:r>
      <w:r w:rsidR="006F5083">
        <w:rPr>
          <w:sz w:val="24"/>
          <w:szCs w:val="24"/>
        </w:rPr>
        <w:t xml:space="preserve">Turf Claw, </w:t>
      </w:r>
      <w:r w:rsidR="007B21A1">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7BA13CAF"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4E3717">
        <w:rPr>
          <w:sz w:val="24"/>
          <w:szCs w:val="24"/>
        </w:rPr>
        <w:t>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15FC7682" w14:textId="115B06DC"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13BD67E1" w14:textId="1C641A40" w:rsidR="00C06753" w:rsidRDefault="00A75EDD" w:rsidP="00404ADE">
      <w:pPr>
        <w:pStyle w:val="ListParagraph"/>
        <w:numPr>
          <w:ilvl w:val="0"/>
          <w:numId w:val="44"/>
        </w:numPr>
        <w:rPr>
          <w:sz w:val="24"/>
          <w:szCs w:val="24"/>
        </w:rPr>
      </w:pPr>
      <w:r>
        <w:rPr>
          <w:sz w:val="24"/>
          <w:szCs w:val="24"/>
        </w:rPr>
        <w:lastRenderedPageBreak/>
        <w:t>New infill bust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5A49A14B" w14:textId="77777777" w:rsidR="00803A5B" w:rsidRDefault="00803A5B" w:rsidP="00803A5B">
      <w:pPr>
        <w:pStyle w:val="ListParagraph"/>
        <w:rPr>
          <w:sz w:val="24"/>
          <w:szCs w:val="24"/>
        </w:rPr>
      </w:pP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lastRenderedPageBreak/>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Gmax </w:t>
      </w:r>
      <w:r w:rsidRPr="004F67B1">
        <w:rPr>
          <w:sz w:val="24"/>
          <w:szCs w:val="24"/>
        </w:rPr>
        <w:lastRenderedPageBreak/>
        <w:t>during the life of the warranty. If any point exceeds the maximum deceleration, the Contractor shall make corrections to provide the allowable Gmax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EC86" w14:textId="77777777" w:rsidR="00D26FBA" w:rsidRDefault="00D26FBA" w:rsidP="00505B82">
      <w:pPr>
        <w:spacing w:after="0" w:line="240" w:lineRule="auto"/>
      </w:pPr>
      <w:r>
        <w:separator/>
      </w:r>
    </w:p>
  </w:endnote>
  <w:endnote w:type="continuationSeparator" w:id="0">
    <w:p w14:paraId="3036AB6E" w14:textId="77777777" w:rsidR="00D26FBA" w:rsidRDefault="00D26FBA"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8FE0" w14:textId="493527BF" w:rsidR="00BB7B95" w:rsidRDefault="00B36C92">
    <w:pPr>
      <w:pStyle w:val="Footer"/>
    </w:pPr>
    <w:r>
      <w:t>August 2023</w:t>
    </w:r>
  </w:p>
  <w:p w14:paraId="74FBDBB6" w14:textId="1FE33B43" w:rsidR="00B36C92" w:rsidRDefault="00B36C92">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0D5C" w14:textId="77777777" w:rsidR="00D26FBA" w:rsidRDefault="00D26FBA" w:rsidP="00505B82">
      <w:pPr>
        <w:spacing w:after="0" w:line="240" w:lineRule="auto"/>
      </w:pPr>
      <w:r>
        <w:separator/>
      </w:r>
    </w:p>
  </w:footnote>
  <w:footnote w:type="continuationSeparator" w:id="0">
    <w:p w14:paraId="040D8D56" w14:textId="77777777" w:rsidR="00D26FBA" w:rsidRDefault="00D26FBA"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44C30FD1" w:rsidR="00BB7B95" w:rsidRPr="001F2F82" w:rsidRDefault="00BB7B95">
    <w:pPr>
      <w:pStyle w:val="Header"/>
      <w:rPr>
        <w:b/>
        <w:sz w:val="32"/>
      </w:rPr>
    </w:pPr>
    <w:r w:rsidRPr="00505B82">
      <w:rPr>
        <w:sz w:val="28"/>
      </w:rPr>
      <w:t>Artificial Turf</w:t>
    </w:r>
    <w:r w:rsidR="00343597">
      <w:rPr>
        <w:sz w:val="28"/>
      </w:rPr>
      <w:t xml:space="preserve"> – TrueGrass 407-40</w:t>
    </w:r>
  </w:p>
  <w:p w14:paraId="130D7A7C"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A2B0DA28"/>
    <w:lvl w:ilvl="0" w:tplc="BDCE1A92">
      <w:start w:val="1"/>
      <w:numFmt w:val="upperLetter"/>
      <w:lvlText w:val="%1."/>
      <w:lvlJc w:val="left"/>
      <w:pPr>
        <w:ind w:left="720" w:hanging="360"/>
      </w:pPr>
      <w:rPr>
        <w:rFonts w:hint="default"/>
        <w:b w:val="0"/>
      </w:rPr>
    </w:lvl>
    <w:lvl w:ilvl="1" w:tplc="DE5E5E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292668">
    <w:abstractNumId w:val="24"/>
  </w:num>
  <w:num w:numId="2" w16cid:durableId="1269504870">
    <w:abstractNumId w:val="32"/>
  </w:num>
  <w:num w:numId="3" w16cid:durableId="534194717">
    <w:abstractNumId w:val="5"/>
  </w:num>
  <w:num w:numId="4" w16cid:durableId="807819551">
    <w:abstractNumId w:val="16"/>
  </w:num>
  <w:num w:numId="5" w16cid:durableId="337779891">
    <w:abstractNumId w:val="9"/>
  </w:num>
  <w:num w:numId="6" w16cid:durableId="1061248040">
    <w:abstractNumId w:val="25"/>
  </w:num>
  <w:num w:numId="7" w16cid:durableId="163203364">
    <w:abstractNumId w:val="46"/>
  </w:num>
  <w:num w:numId="8" w16cid:durableId="1676883966">
    <w:abstractNumId w:val="56"/>
  </w:num>
  <w:num w:numId="9" w16cid:durableId="1014961471">
    <w:abstractNumId w:val="57"/>
  </w:num>
  <w:num w:numId="10" w16cid:durableId="937568893">
    <w:abstractNumId w:val="13"/>
  </w:num>
  <w:num w:numId="11" w16cid:durableId="1483499988">
    <w:abstractNumId w:val="21"/>
  </w:num>
  <w:num w:numId="12" w16cid:durableId="1023173003">
    <w:abstractNumId w:val="55"/>
  </w:num>
  <w:num w:numId="13" w16cid:durableId="732776585">
    <w:abstractNumId w:val="53"/>
  </w:num>
  <w:num w:numId="14" w16cid:durableId="642926105">
    <w:abstractNumId w:val="29"/>
  </w:num>
  <w:num w:numId="15" w16cid:durableId="509419043">
    <w:abstractNumId w:val="28"/>
  </w:num>
  <w:num w:numId="16" w16cid:durableId="1114442621">
    <w:abstractNumId w:val="10"/>
  </w:num>
  <w:num w:numId="17" w16cid:durableId="779304182">
    <w:abstractNumId w:val="52"/>
  </w:num>
  <w:num w:numId="18" w16cid:durableId="423382047">
    <w:abstractNumId w:val="2"/>
  </w:num>
  <w:num w:numId="19" w16cid:durableId="459422216">
    <w:abstractNumId w:val="30"/>
  </w:num>
  <w:num w:numId="20" w16cid:durableId="1473867838">
    <w:abstractNumId w:val="35"/>
  </w:num>
  <w:num w:numId="21" w16cid:durableId="281038994">
    <w:abstractNumId w:val="51"/>
  </w:num>
  <w:num w:numId="22" w16cid:durableId="1202473505">
    <w:abstractNumId w:val="11"/>
  </w:num>
  <w:num w:numId="23" w16cid:durableId="1405956731">
    <w:abstractNumId w:val="18"/>
  </w:num>
  <w:num w:numId="24" w16cid:durableId="571544709">
    <w:abstractNumId w:val="22"/>
  </w:num>
  <w:num w:numId="25" w16cid:durableId="1010566925">
    <w:abstractNumId w:val="58"/>
  </w:num>
  <w:num w:numId="26" w16cid:durableId="1284923369">
    <w:abstractNumId w:val="4"/>
  </w:num>
  <w:num w:numId="27" w16cid:durableId="375668969">
    <w:abstractNumId w:val="39"/>
  </w:num>
  <w:num w:numId="28" w16cid:durableId="709691374">
    <w:abstractNumId w:val="54"/>
  </w:num>
  <w:num w:numId="29" w16cid:durableId="879975204">
    <w:abstractNumId w:val="26"/>
  </w:num>
  <w:num w:numId="30" w16cid:durableId="346637007">
    <w:abstractNumId w:val="7"/>
  </w:num>
  <w:num w:numId="31" w16cid:durableId="1705250345">
    <w:abstractNumId w:val="44"/>
  </w:num>
  <w:num w:numId="32" w16cid:durableId="1270354299">
    <w:abstractNumId w:val="38"/>
  </w:num>
  <w:num w:numId="33" w16cid:durableId="216402852">
    <w:abstractNumId w:val="0"/>
  </w:num>
  <w:num w:numId="34" w16cid:durableId="266499341">
    <w:abstractNumId w:val="33"/>
  </w:num>
  <w:num w:numId="35" w16cid:durableId="1018503633">
    <w:abstractNumId w:val="36"/>
  </w:num>
  <w:num w:numId="36" w16cid:durableId="1198927885">
    <w:abstractNumId w:val="15"/>
  </w:num>
  <w:num w:numId="37" w16cid:durableId="1109853871">
    <w:abstractNumId w:val="19"/>
  </w:num>
  <w:num w:numId="38" w16cid:durableId="518354055">
    <w:abstractNumId w:val="41"/>
  </w:num>
  <w:num w:numId="39" w16cid:durableId="1430001993">
    <w:abstractNumId w:val="31"/>
  </w:num>
  <w:num w:numId="40" w16cid:durableId="1219436293">
    <w:abstractNumId w:val="40"/>
  </w:num>
  <w:num w:numId="41" w16cid:durableId="1944264884">
    <w:abstractNumId w:val="47"/>
  </w:num>
  <w:num w:numId="42" w16cid:durableId="1589387976">
    <w:abstractNumId w:val="3"/>
  </w:num>
  <w:num w:numId="43" w16cid:durableId="1979803588">
    <w:abstractNumId w:val="27"/>
  </w:num>
  <w:num w:numId="44" w16cid:durableId="1300568734">
    <w:abstractNumId w:val="20"/>
  </w:num>
  <w:num w:numId="45" w16cid:durableId="120269936">
    <w:abstractNumId w:val="50"/>
  </w:num>
  <w:num w:numId="46" w16cid:durableId="1554197019">
    <w:abstractNumId w:val="8"/>
  </w:num>
  <w:num w:numId="47" w16cid:durableId="1905337041">
    <w:abstractNumId w:val="23"/>
  </w:num>
  <w:num w:numId="48" w16cid:durableId="24791861">
    <w:abstractNumId w:val="34"/>
  </w:num>
  <w:num w:numId="49" w16cid:durableId="819034324">
    <w:abstractNumId w:val="6"/>
  </w:num>
  <w:num w:numId="50" w16cid:durableId="1585799474">
    <w:abstractNumId w:val="59"/>
  </w:num>
  <w:num w:numId="51" w16cid:durableId="475101864">
    <w:abstractNumId w:val="1"/>
  </w:num>
  <w:num w:numId="52" w16cid:durableId="1905332684">
    <w:abstractNumId w:val="43"/>
  </w:num>
  <w:num w:numId="53" w16cid:durableId="1228882518">
    <w:abstractNumId w:val="17"/>
  </w:num>
  <w:num w:numId="54" w16cid:durableId="638193782">
    <w:abstractNumId w:val="12"/>
  </w:num>
  <w:num w:numId="55" w16cid:durableId="1808860115">
    <w:abstractNumId w:val="45"/>
  </w:num>
  <w:num w:numId="56" w16cid:durableId="316614582">
    <w:abstractNumId w:val="14"/>
  </w:num>
  <w:num w:numId="57" w16cid:durableId="2010786637">
    <w:abstractNumId w:val="49"/>
  </w:num>
  <w:num w:numId="58" w16cid:durableId="1102148778">
    <w:abstractNumId w:val="48"/>
  </w:num>
  <w:num w:numId="59" w16cid:durableId="987515727">
    <w:abstractNumId w:val="42"/>
  </w:num>
  <w:num w:numId="60" w16cid:durableId="86595130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EE"/>
    <w:rsid w:val="00012DA3"/>
    <w:rsid w:val="00051DCB"/>
    <w:rsid w:val="0006264B"/>
    <w:rsid w:val="000633CD"/>
    <w:rsid w:val="000A0821"/>
    <w:rsid w:val="000D75CD"/>
    <w:rsid w:val="000E0F3D"/>
    <w:rsid w:val="000E70E1"/>
    <w:rsid w:val="00137EC8"/>
    <w:rsid w:val="00146665"/>
    <w:rsid w:val="00153B83"/>
    <w:rsid w:val="00184135"/>
    <w:rsid w:val="00186C86"/>
    <w:rsid w:val="00195913"/>
    <w:rsid w:val="001E0AF4"/>
    <w:rsid w:val="001E1C6A"/>
    <w:rsid w:val="001F2F82"/>
    <w:rsid w:val="00205E70"/>
    <w:rsid w:val="00214F61"/>
    <w:rsid w:val="00274041"/>
    <w:rsid w:val="002A0911"/>
    <w:rsid w:val="002A0AC3"/>
    <w:rsid w:val="002B6D9F"/>
    <w:rsid w:val="002D325E"/>
    <w:rsid w:val="003274C9"/>
    <w:rsid w:val="00343597"/>
    <w:rsid w:val="00356EF7"/>
    <w:rsid w:val="00363F2A"/>
    <w:rsid w:val="00365772"/>
    <w:rsid w:val="003F7600"/>
    <w:rsid w:val="00404ADE"/>
    <w:rsid w:val="00405D5D"/>
    <w:rsid w:val="00417D10"/>
    <w:rsid w:val="00451F00"/>
    <w:rsid w:val="004527A6"/>
    <w:rsid w:val="00464660"/>
    <w:rsid w:val="004657D2"/>
    <w:rsid w:val="004A34BE"/>
    <w:rsid w:val="004C5660"/>
    <w:rsid w:val="004E21A6"/>
    <w:rsid w:val="004E3717"/>
    <w:rsid w:val="004E6FA4"/>
    <w:rsid w:val="004E7220"/>
    <w:rsid w:val="004F0730"/>
    <w:rsid w:val="004F67B1"/>
    <w:rsid w:val="00504E85"/>
    <w:rsid w:val="00505973"/>
    <w:rsid w:val="00505B82"/>
    <w:rsid w:val="0052553B"/>
    <w:rsid w:val="00545A30"/>
    <w:rsid w:val="00546CF2"/>
    <w:rsid w:val="005C7C04"/>
    <w:rsid w:val="005D0B25"/>
    <w:rsid w:val="005D4ED9"/>
    <w:rsid w:val="006A1D32"/>
    <w:rsid w:val="006D0307"/>
    <w:rsid w:val="006F22BC"/>
    <w:rsid w:val="006F5083"/>
    <w:rsid w:val="007005CB"/>
    <w:rsid w:val="00706486"/>
    <w:rsid w:val="00747406"/>
    <w:rsid w:val="007A1672"/>
    <w:rsid w:val="007A1A9E"/>
    <w:rsid w:val="007B21A1"/>
    <w:rsid w:val="007B273B"/>
    <w:rsid w:val="007E36E8"/>
    <w:rsid w:val="0080327A"/>
    <w:rsid w:val="00803A5B"/>
    <w:rsid w:val="00805AAF"/>
    <w:rsid w:val="00856048"/>
    <w:rsid w:val="0086136F"/>
    <w:rsid w:val="0088130D"/>
    <w:rsid w:val="008912BF"/>
    <w:rsid w:val="008C7988"/>
    <w:rsid w:val="00906ECB"/>
    <w:rsid w:val="00915632"/>
    <w:rsid w:val="00937338"/>
    <w:rsid w:val="00982D2B"/>
    <w:rsid w:val="009857B6"/>
    <w:rsid w:val="009C43EE"/>
    <w:rsid w:val="009C491B"/>
    <w:rsid w:val="009D210B"/>
    <w:rsid w:val="009F2BEA"/>
    <w:rsid w:val="009F5013"/>
    <w:rsid w:val="00A04ADD"/>
    <w:rsid w:val="00A071A3"/>
    <w:rsid w:val="00A1421C"/>
    <w:rsid w:val="00A22E24"/>
    <w:rsid w:val="00A23A31"/>
    <w:rsid w:val="00A27AA6"/>
    <w:rsid w:val="00A75EDD"/>
    <w:rsid w:val="00A82EDD"/>
    <w:rsid w:val="00AA2B61"/>
    <w:rsid w:val="00AA3EB4"/>
    <w:rsid w:val="00AB0C48"/>
    <w:rsid w:val="00AB7D75"/>
    <w:rsid w:val="00AE017F"/>
    <w:rsid w:val="00B32E1A"/>
    <w:rsid w:val="00B36C92"/>
    <w:rsid w:val="00B477CE"/>
    <w:rsid w:val="00B65E30"/>
    <w:rsid w:val="00BA0D87"/>
    <w:rsid w:val="00BB7B95"/>
    <w:rsid w:val="00BC1BA0"/>
    <w:rsid w:val="00BD09C4"/>
    <w:rsid w:val="00BD4FB3"/>
    <w:rsid w:val="00C01E8B"/>
    <w:rsid w:val="00C06753"/>
    <w:rsid w:val="00C15C2F"/>
    <w:rsid w:val="00C61294"/>
    <w:rsid w:val="00C9456A"/>
    <w:rsid w:val="00CB51AD"/>
    <w:rsid w:val="00CE133B"/>
    <w:rsid w:val="00D149B0"/>
    <w:rsid w:val="00D26FBA"/>
    <w:rsid w:val="00D34235"/>
    <w:rsid w:val="00D430C6"/>
    <w:rsid w:val="00DA2732"/>
    <w:rsid w:val="00DD0CF5"/>
    <w:rsid w:val="00DD4B74"/>
    <w:rsid w:val="00DF1598"/>
    <w:rsid w:val="00DF3215"/>
    <w:rsid w:val="00E911BD"/>
    <w:rsid w:val="00EF5315"/>
    <w:rsid w:val="00F203A3"/>
    <w:rsid w:val="00F40800"/>
    <w:rsid w:val="00F627FC"/>
    <w:rsid w:val="00F95EBE"/>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3E3BEF-D8E8-47B7-B3ED-BA7B12312157}">
  <ds:schemaRefs>
    <ds:schemaRef ds:uri="http://schemas.openxmlformats.org/officeDocument/2006/bibliography"/>
  </ds:schemaRefs>
</ds:datastoreItem>
</file>

<file path=customXml/itemProps2.xml><?xml version="1.0" encoding="utf-8"?>
<ds:datastoreItem xmlns:ds="http://schemas.openxmlformats.org/officeDocument/2006/customXml" ds:itemID="{F99C021D-64C3-452B-9088-DB6C044AD4F4}"/>
</file>

<file path=customXml/itemProps3.xml><?xml version="1.0" encoding="utf-8"?>
<ds:datastoreItem xmlns:ds="http://schemas.openxmlformats.org/officeDocument/2006/customXml" ds:itemID="{C43754E4-1CFF-48C4-A73E-12CB3677FE95}"/>
</file>

<file path=customXml/itemProps4.xml><?xml version="1.0" encoding="utf-8"?>
<ds:datastoreItem xmlns:ds="http://schemas.openxmlformats.org/officeDocument/2006/customXml" ds:itemID="{8E4E61A6-3181-4B1B-AAC9-1260E38B8FE7}"/>
</file>

<file path=docProps/app.xml><?xml version="1.0" encoding="utf-8"?>
<Properties xmlns="http://schemas.openxmlformats.org/officeDocument/2006/extended-properties" xmlns:vt="http://schemas.openxmlformats.org/officeDocument/2006/docPropsVTypes">
  <Template>Normal</Template>
  <TotalTime>11</TotalTime>
  <Pages>14</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Patrick Gibbens</cp:lastModifiedBy>
  <cp:revision>4</cp:revision>
  <cp:lastPrinted>2014-03-07T19:02:00Z</cp:lastPrinted>
  <dcterms:created xsi:type="dcterms:W3CDTF">2023-08-29T16:32:00Z</dcterms:created>
  <dcterms:modified xsi:type="dcterms:W3CDTF">2023-08-29T16:43:00Z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