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3A90193F" w14:textId="77777777" w:rsidR="007A45AD" w:rsidRPr="001E1C6A" w:rsidRDefault="007A45AD" w:rsidP="007A45AD">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452550AA" w14:textId="77777777" w:rsidR="007A45AD" w:rsidRPr="002B6D9F" w:rsidRDefault="007A45AD" w:rsidP="007A45AD">
      <w:pPr>
        <w:pStyle w:val="ListParagraph"/>
        <w:rPr>
          <w:sz w:val="24"/>
          <w:szCs w:val="24"/>
        </w:rPr>
      </w:pPr>
    </w:p>
    <w:p w14:paraId="1C0DE65F"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4B9BF5" w14:textId="60104821" w:rsidR="001E1C6A" w:rsidRDefault="001E1C6A" w:rsidP="002E1633">
      <w:pPr>
        <w:pStyle w:val="ListParagraph"/>
        <w:rPr>
          <w:sz w:val="24"/>
          <w:szCs w:val="24"/>
        </w:rPr>
      </w:pPr>
    </w:p>
    <w:p w14:paraId="5BAAF0DA" w14:textId="1635DA12"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14:paraId="3E699C4E" w14:textId="0982E110"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14:paraId="749E4083" w14:textId="77777777"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14:paraId="761DDC2B" w14:textId="77777777"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14:paraId="7294641D" w14:textId="77777777"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14:paraId="60C3DCA9" w14:textId="4E353D0B" w:rsidR="00C656AC" w:rsidRDefault="00C656AC" w:rsidP="00C656AC">
      <w:pPr>
        <w:pStyle w:val="ListParagraph"/>
        <w:numPr>
          <w:ilvl w:val="0"/>
          <w:numId w:val="20"/>
        </w:numPr>
        <w:rPr>
          <w:b/>
          <w:sz w:val="24"/>
          <w:szCs w:val="24"/>
        </w:rPr>
      </w:pPr>
      <w:r w:rsidRPr="002E1633">
        <w:rPr>
          <w:b/>
          <w:sz w:val="24"/>
          <w:szCs w:val="24"/>
        </w:rPr>
        <w:t>STANDARD INSERTS – SECTION 11____</w:t>
      </w:r>
    </w:p>
    <w:p w14:paraId="335589F9" w14:textId="77777777" w:rsidR="00C854BF" w:rsidRPr="002E1633" w:rsidRDefault="00C854BF" w:rsidP="00C854BF">
      <w:pPr>
        <w:pStyle w:val="ListParagraph"/>
        <w:rPr>
          <w:b/>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739AD511" w14:textId="77777777" w:rsidR="00C854BF" w:rsidRPr="002B6D9F" w:rsidRDefault="00C854BF" w:rsidP="00C854BF">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14:paraId="3E83EEE1" w14:textId="77777777"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14:paraId="360FCEFB" w14:textId="77777777"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14:paraId="17843D84" w14:textId="77777777" w:rsidR="002B6D9F" w:rsidRDefault="002B6D9F" w:rsidP="00540C90">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0C90">
      <w:pPr>
        <w:pStyle w:val="ListParagraph"/>
        <w:numPr>
          <w:ilvl w:val="0"/>
          <w:numId w:val="59"/>
        </w:numPr>
        <w:rPr>
          <w:sz w:val="24"/>
          <w:szCs w:val="24"/>
        </w:rPr>
      </w:pPr>
      <w:r w:rsidRPr="00540C9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0C90">
      <w:pPr>
        <w:pStyle w:val="ListParagraph"/>
        <w:numPr>
          <w:ilvl w:val="0"/>
          <w:numId w:val="59"/>
        </w:numPr>
        <w:rPr>
          <w:sz w:val="24"/>
          <w:szCs w:val="24"/>
        </w:rPr>
      </w:pPr>
      <w:r w:rsidRPr="00540C9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0C90">
      <w:pPr>
        <w:pStyle w:val="ListParagraph"/>
        <w:numPr>
          <w:ilvl w:val="0"/>
          <w:numId w:val="59"/>
        </w:numPr>
        <w:rPr>
          <w:sz w:val="24"/>
          <w:szCs w:val="24"/>
        </w:rPr>
      </w:pPr>
      <w:r w:rsidRPr="00540C9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6EC96508" w14:textId="26338960" w:rsidR="00540C90" w:rsidRDefault="00540C90" w:rsidP="00404ADE">
      <w:pPr>
        <w:pStyle w:val="ListParagraph"/>
        <w:numPr>
          <w:ilvl w:val="0"/>
          <w:numId w:val="21"/>
        </w:numPr>
        <w:rPr>
          <w:sz w:val="24"/>
          <w:szCs w:val="24"/>
        </w:rPr>
      </w:pPr>
      <w:r>
        <w:rPr>
          <w:sz w:val="24"/>
          <w:szCs w:val="24"/>
        </w:rPr>
        <w:t>Carpet &amp; Rug Institute suggested guidelines.</w:t>
      </w:r>
    </w:p>
    <w:p w14:paraId="5B8B02BA" w14:textId="2AFFEBC1"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14:paraId="37041990" w14:textId="77777777" w:rsidR="00C854BF" w:rsidRPr="00C854BF" w:rsidRDefault="00C854BF" w:rsidP="00C854BF">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46592151" w14:textId="77777777" w:rsidR="00C854BF" w:rsidRPr="00137EC8" w:rsidRDefault="00C854BF" w:rsidP="00C854BF">
      <w:pPr>
        <w:pStyle w:val="ListParagraph"/>
        <w:ind w:left="525"/>
        <w:rPr>
          <w:b/>
          <w:sz w:val="28"/>
          <w:szCs w:val="28"/>
        </w:rPr>
      </w:pPr>
    </w:p>
    <w:p w14:paraId="3CAA0DDC" w14:textId="046A2223"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14:paraId="62E285D0" w14:textId="24339932"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14:paraId="2734750D" w14:textId="5BB664EE"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14:paraId="227B2A33" w14:textId="7F4AF31F"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10%and 65%. If installing over concrete, the slab temperature should not be less than 65o F (18o C). These conditions must be maintained for at least 48 hours before, during, and 48 hours after the installation.</w:t>
      </w:r>
    </w:p>
    <w:p w14:paraId="6A0E9C06" w14:textId="4832BF43"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 xml:space="preserve">Concrete shall be cured, clean, and dry. If the turf is to be installed using an adhesive, the concrete shall be free of paint, dirt, grease, oil, curing or parting agents, </w:t>
      </w:r>
      <w:r w:rsidRPr="002E1633">
        <w:rPr>
          <w:sz w:val="24"/>
          <w:szCs w:val="24"/>
        </w:rPr>
        <w:lastRenderedPageBreak/>
        <w:t>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14:paraId="4D84868B" w14:textId="2208BC1C" w:rsidR="002B6D9F" w:rsidRDefault="00335837" w:rsidP="00404ADE">
      <w:pPr>
        <w:pStyle w:val="ListParagraph"/>
        <w:numPr>
          <w:ilvl w:val="0"/>
          <w:numId w:val="22"/>
        </w:numPr>
        <w:rPr>
          <w:sz w:val="24"/>
          <w:szCs w:val="24"/>
        </w:rPr>
      </w:pPr>
      <w:r w:rsidRPr="002E1633">
        <w:rPr>
          <w:b/>
          <w:sz w:val="24"/>
          <w:szCs w:val="24"/>
        </w:rPr>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14:paraId="702A5FB4" w14:textId="333D3E8B"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14:paraId="24A67B19" w14:textId="4F9531DD"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14:paraId="21CD278E" w14:textId="7CB47C01"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14:paraId="78870292" w14:textId="463CA81F" w:rsidR="009C54CF" w:rsidRPr="007A45AD" w:rsidRDefault="00137EC8" w:rsidP="009C54CF">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14:paraId="1C5C9068" w14:textId="77777777" w:rsidR="00137EC8" w:rsidRPr="00C854BF"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756E9207" w14:textId="77777777" w:rsidR="00C854BF" w:rsidRPr="00137EC8" w:rsidRDefault="00C854BF" w:rsidP="00C854BF">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0C36DFCF" w:rsidR="00137EC8" w:rsidRPr="006A1D32" w:rsidRDefault="00137EC8" w:rsidP="00404ADE">
      <w:pPr>
        <w:pStyle w:val="ListParagraph"/>
        <w:numPr>
          <w:ilvl w:val="0"/>
          <w:numId w:val="24"/>
        </w:numPr>
        <w:rPr>
          <w:sz w:val="24"/>
          <w:szCs w:val="24"/>
        </w:rPr>
      </w:pPr>
      <w:r w:rsidRPr="006A1D32">
        <w:rPr>
          <w:sz w:val="24"/>
          <w:szCs w:val="24"/>
        </w:rPr>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2A86ECC" w14:textId="77777777" w:rsidR="00C854BF" w:rsidRPr="006A1D32" w:rsidRDefault="00C854BF" w:rsidP="00C854BF">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66218E9B"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9C54CF">
        <w:rPr>
          <w:sz w:val="24"/>
          <w:szCs w:val="24"/>
        </w:rPr>
        <w:t>Fast Grass AT755</w:t>
      </w:r>
      <w:r>
        <w:rPr>
          <w:sz w:val="24"/>
          <w:szCs w:val="24"/>
        </w:rPr>
        <w:t>” synthetic turf</w:t>
      </w:r>
      <w:r w:rsidRPr="007A1672">
        <w:rPr>
          <w:sz w:val="24"/>
          <w:szCs w:val="24"/>
        </w:rPr>
        <w:t xml:space="preserve"> syst</w:t>
      </w:r>
      <w:r>
        <w:rPr>
          <w:sz w:val="24"/>
          <w:szCs w:val="24"/>
        </w:rPr>
        <w:t xml:space="preserve">em as provided by Sporturf™.  (800) 562-4492, </w:t>
      </w:r>
      <w:hyperlink r:id="rId9"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0DBC3B6D"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14:paraId="4FC50A61" w14:textId="2C823904"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7653D910"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14:paraId="14C2F96E" w14:textId="75FF0161"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73CCE54E" w14:textId="77777777" w:rsidR="00C854BF" w:rsidRDefault="00C854BF" w:rsidP="00C854BF">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1685DD6C" w14:textId="77777777" w:rsidR="00C854BF" w:rsidRPr="006A1D32" w:rsidRDefault="00C854BF" w:rsidP="00C854BF">
      <w:pPr>
        <w:pStyle w:val="ListParagraph"/>
        <w:ind w:left="525"/>
        <w:rPr>
          <w:b/>
          <w:sz w:val="28"/>
          <w:szCs w:val="28"/>
        </w:rPr>
      </w:pPr>
    </w:p>
    <w:p w14:paraId="23838240" w14:textId="77777777"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52E4D941"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4FCCCB6E"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0066453B"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14:paraId="589F8D9C" w14:textId="29EB0EEF"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2DA04A03"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lastRenderedPageBreak/>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7BA4B13B" w:rsidR="00451F00" w:rsidRDefault="00A55513" w:rsidP="00540C90">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p>
    <w:p w14:paraId="434EB236" w14:textId="77777777" w:rsidR="00451F00" w:rsidRPr="00C854BF" w:rsidRDefault="00451F00" w:rsidP="00404ADE">
      <w:pPr>
        <w:pStyle w:val="ListParagraph"/>
        <w:numPr>
          <w:ilvl w:val="1"/>
          <w:numId w:val="19"/>
        </w:numPr>
        <w:rPr>
          <w:sz w:val="24"/>
          <w:szCs w:val="24"/>
        </w:rPr>
      </w:pPr>
      <w:r w:rsidRPr="00451F00">
        <w:rPr>
          <w:b/>
          <w:sz w:val="28"/>
          <w:szCs w:val="28"/>
        </w:rPr>
        <w:t>WARRANTY</w:t>
      </w:r>
    </w:p>
    <w:p w14:paraId="288C23EB" w14:textId="77777777" w:rsidR="00C854BF" w:rsidRDefault="00C854BF" w:rsidP="00C854BF">
      <w:pPr>
        <w:pStyle w:val="ListParagraph"/>
        <w:ind w:left="525"/>
        <w:rPr>
          <w:sz w:val="24"/>
          <w:szCs w:val="24"/>
        </w:rPr>
      </w:pPr>
    </w:p>
    <w:p w14:paraId="3D178BF2" w14:textId="7B8A1D2C"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1A42B55D"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14:paraId="6BD0D2E9" w14:textId="40D90771"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14:paraId="1636B2B1" w14:textId="1D0FA78D"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094082F1" w:rsidR="00451F00" w:rsidRDefault="00451F00" w:rsidP="00404ADE">
      <w:pPr>
        <w:pStyle w:val="ListParagraph"/>
        <w:numPr>
          <w:ilvl w:val="0"/>
          <w:numId w:val="35"/>
        </w:numPr>
        <w:rPr>
          <w:sz w:val="24"/>
          <w:szCs w:val="24"/>
        </w:rPr>
      </w:pPr>
      <w:r w:rsidRPr="00451F00">
        <w:rPr>
          <w:sz w:val="24"/>
          <w:szCs w:val="24"/>
        </w:rPr>
        <w:t xml:space="preserve">Supply Insurance Certificate with complete information on contacting the Insurance Carrier should a claim need to be made. </w:t>
      </w:r>
      <w:r w:rsidR="00125CA9">
        <w:rPr>
          <w:sz w:val="24"/>
          <w:szCs w:val="24"/>
        </w:rPr>
        <w:t>Product/W</w:t>
      </w:r>
      <w:r w:rsidRPr="00451F00">
        <w:rPr>
          <w:sz w:val="24"/>
          <w:szCs w:val="24"/>
        </w:rPr>
        <w:t>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1759DBB" w14:textId="0FA50022" w:rsidR="007005CB" w:rsidRPr="00C854BF" w:rsidRDefault="007005CB" w:rsidP="00C854BF">
      <w:pPr>
        <w:pStyle w:val="ListParagraph"/>
        <w:numPr>
          <w:ilvl w:val="0"/>
          <w:numId w:val="36"/>
        </w:numPr>
        <w:rPr>
          <w:sz w:val="24"/>
          <w:szCs w:val="24"/>
        </w:rPr>
      </w:pPr>
      <w:r>
        <w:rPr>
          <w:sz w:val="24"/>
          <w:szCs w:val="24"/>
        </w:rPr>
        <w:lastRenderedPageBreak/>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6DF2E76A"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w:t>
      </w:r>
    </w:p>
    <w:p w14:paraId="618A2BC5" w14:textId="1AA4C1A6"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14:paraId="7392E262" w14:textId="39DDE4C5" w:rsidR="00CB51AD" w:rsidRPr="00C854BF" w:rsidRDefault="00CB51AD" w:rsidP="00C854BF">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14:paraId="590ABF38" w14:textId="6C056561" w:rsidR="00AA2B61" w:rsidRDefault="00451F00" w:rsidP="00404ADE">
      <w:pPr>
        <w:pStyle w:val="ListParagraph"/>
        <w:numPr>
          <w:ilvl w:val="0"/>
          <w:numId w:val="38"/>
        </w:numPr>
        <w:rPr>
          <w:sz w:val="24"/>
          <w:szCs w:val="24"/>
        </w:rPr>
      </w:pPr>
      <w:r w:rsidRPr="00AA2B61">
        <w:rPr>
          <w:sz w:val="24"/>
          <w:szCs w:val="24"/>
        </w:rPr>
        <w:t xml:space="preserve">The turf fiber must be tufted to the </w:t>
      </w:r>
      <w:r w:rsidR="0013140F">
        <w:rPr>
          <w:sz w:val="24"/>
          <w:szCs w:val="24"/>
        </w:rPr>
        <w:t>ArmorLoc</w:t>
      </w:r>
      <w:r w:rsidR="0013140F">
        <w:rPr>
          <w:rFonts w:cstheme="minorHAnsi"/>
          <w:sz w:val="24"/>
          <w:szCs w:val="24"/>
        </w:rPr>
        <w:t>™3L</w:t>
      </w:r>
      <w:r w:rsidR="0013140F">
        <w:rPr>
          <w:rFonts w:cstheme="minorHAnsi"/>
          <w:sz w:val="24"/>
          <w:szCs w:val="24"/>
        </w:rPr>
        <w:t xml:space="preserve"> and</w:t>
      </w:r>
      <w:r w:rsidR="0013140F">
        <w:rPr>
          <w:sz w:val="24"/>
          <w:szCs w:val="24"/>
        </w:rPr>
        <w:t xml:space="preserve"> coated with </w:t>
      </w:r>
      <w:proofErr w:type="spellStart"/>
      <w:r w:rsidR="0013140F">
        <w:rPr>
          <w:sz w:val="24"/>
          <w:szCs w:val="24"/>
        </w:rPr>
        <w:t>SilverBack</w:t>
      </w:r>
      <w:proofErr w:type="spellEnd"/>
      <w:proofErr w:type="gramStart"/>
      <w:r w:rsidR="0013140F">
        <w:rPr>
          <w:rFonts w:cstheme="minorHAnsi"/>
          <w:sz w:val="24"/>
          <w:szCs w:val="24"/>
        </w:rPr>
        <w:t>™</w:t>
      </w:r>
      <w:r w:rsidR="0013140F">
        <w:rPr>
          <w:sz w:val="24"/>
          <w:szCs w:val="24"/>
        </w:rPr>
        <w:t xml:space="preserve"> </w:t>
      </w:r>
      <w:r w:rsidR="00C854BF">
        <w:rPr>
          <w:sz w:val="24"/>
          <w:szCs w:val="24"/>
        </w:rPr>
        <w:t xml:space="preserve"> with</w:t>
      </w:r>
      <w:proofErr w:type="gramEnd"/>
      <w:r w:rsidR="00C854BF">
        <w:rPr>
          <w:sz w:val="24"/>
          <w:szCs w:val="24"/>
        </w:rPr>
        <w:t xml:space="preserve"> a minimum tuft bind of 8</w:t>
      </w:r>
      <w:r w:rsidRPr="00AA2B61">
        <w:rPr>
          <w:sz w:val="24"/>
          <w:szCs w:val="24"/>
        </w:rPr>
        <w:t xml:space="preserve"> pounds.</w:t>
      </w:r>
    </w:p>
    <w:p w14:paraId="0C56B6EA" w14:textId="6F5A7B39" w:rsidR="00AA2B61" w:rsidRDefault="00451F00" w:rsidP="00404ADE">
      <w:pPr>
        <w:pStyle w:val="ListParagraph"/>
        <w:numPr>
          <w:ilvl w:val="0"/>
          <w:numId w:val="38"/>
        </w:numPr>
        <w:rPr>
          <w:sz w:val="24"/>
          <w:szCs w:val="24"/>
        </w:rPr>
      </w:pPr>
      <w:r w:rsidRPr="00AA2B61">
        <w:rPr>
          <w:sz w:val="24"/>
          <w:szCs w:val="24"/>
        </w:rPr>
        <w:t>The tufted fiber</w:t>
      </w:r>
      <w:r w:rsidR="009C54CF">
        <w:rPr>
          <w:sz w:val="24"/>
          <w:szCs w:val="24"/>
        </w:rPr>
        <w:t xml:space="preserve"> weight shall be a minimum of 55</w:t>
      </w:r>
      <w:r w:rsidRPr="00AA2B61">
        <w:rPr>
          <w:sz w:val="24"/>
          <w:szCs w:val="24"/>
        </w:rPr>
        <w:t xml:space="preserve"> ounces per square yard.</w:t>
      </w:r>
    </w:p>
    <w:p w14:paraId="75B3F43D" w14:textId="273DF70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56FDE646" w14:textId="23A28B30"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481AC48C" w:rsidR="0080327A" w:rsidRDefault="00C854BF" w:rsidP="0080327A">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14:paraId="45ABA255" w14:textId="02CC488C"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005069CD">
        <w:rPr>
          <w:sz w:val="24"/>
          <w:szCs w:val="24"/>
        </w:rPr>
        <w:t xml:space="preserve"> if required</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87EB8AB" w14:textId="77777777" w:rsidR="00C854BF" w:rsidRDefault="00C854BF" w:rsidP="00C854BF">
      <w:pPr>
        <w:rPr>
          <w:sz w:val="24"/>
          <w:szCs w:val="24"/>
        </w:rPr>
      </w:pPr>
    </w:p>
    <w:p w14:paraId="0AC7B2E2" w14:textId="77777777" w:rsidR="00C854BF" w:rsidRDefault="00C854BF" w:rsidP="00C854BF">
      <w:pPr>
        <w:rPr>
          <w:sz w:val="24"/>
          <w:szCs w:val="24"/>
        </w:rPr>
      </w:pPr>
    </w:p>
    <w:p w14:paraId="2A263C7A" w14:textId="77777777" w:rsidR="00C854BF" w:rsidRDefault="00C854BF" w:rsidP="00C854BF">
      <w:pPr>
        <w:rPr>
          <w:sz w:val="24"/>
          <w:szCs w:val="24"/>
        </w:rPr>
      </w:pPr>
    </w:p>
    <w:p w14:paraId="17EAECE3" w14:textId="77777777" w:rsidR="00C854BF" w:rsidRDefault="00C854BF" w:rsidP="00C854BF">
      <w:pPr>
        <w:rPr>
          <w:sz w:val="24"/>
          <w:szCs w:val="24"/>
        </w:rPr>
      </w:pPr>
    </w:p>
    <w:p w14:paraId="2A8E8EC4" w14:textId="77777777" w:rsidR="00C854BF" w:rsidRPr="00C854BF" w:rsidRDefault="00C854BF" w:rsidP="00C854BF">
      <w:pPr>
        <w:rPr>
          <w:sz w:val="24"/>
          <w:szCs w:val="24"/>
        </w:rPr>
      </w:pPr>
    </w:p>
    <w:p w14:paraId="63ED2FF3" w14:textId="6FD9FAFD" w:rsidR="0080327A" w:rsidRDefault="0080327A" w:rsidP="00C854BF">
      <w:pPr>
        <w:pStyle w:val="ListParagraph"/>
        <w:numPr>
          <w:ilvl w:val="0"/>
          <w:numId w:val="38"/>
        </w:numPr>
        <w:rPr>
          <w:sz w:val="24"/>
          <w:szCs w:val="24"/>
        </w:rPr>
      </w:pPr>
      <w:r>
        <w:rPr>
          <w:sz w:val="24"/>
          <w:szCs w:val="24"/>
        </w:rPr>
        <w:lastRenderedPageBreak/>
        <w:t>The pile fiber shall possess the following characteristics:</w:t>
      </w:r>
    </w:p>
    <w:p w14:paraId="3A07C7ED" w14:textId="77777777" w:rsidR="00C854BF" w:rsidRPr="00C854BF" w:rsidRDefault="00C854BF" w:rsidP="00C854BF">
      <w:pPr>
        <w:pStyle w:val="ListParagraph"/>
        <w:ind w:left="1080"/>
        <w:rPr>
          <w:sz w:val="24"/>
          <w:szCs w:val="24"/>
        </w:rPr>
      </w:pPr>
    </w:p>
    <w:bookmarkStart w:id="0" w:name="_MON_1455607479"/>
    <w:bookmarkEnd w:id="0"/>
    <w:p w14:paraId="318FA63A" w14:textId="0EB37900" w:rsidR="0080327A" w:rsidRPr="008F086C" w:rsidRDefault="00854EF8" w:rsidP="008F086C">
      <w:pPr>
        <w:pStyle w:val="ListParagraph"/>
        <w:ind w:left="1080"/>
      </w:pPr>
      <w:r>
        <w:rPr>
          <w:sz w:val="24"/>
          <w:szCs w:val="24"/>
        </w:rPr>
        <w:object w:dxaOrig="8680" w:dyaOrig="197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74056878" r:id="rId11"/>
        </w:object>
      </w:r>
    </w:p>
    <w:p w14:paraId="222083E7" w14:textId="06E6A919"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79E62B42" w:rsidR="009C491B" w:rsidRPr="0080327A" w:rsidRDefault="00C854BF" w:rsidP="00C854BF">
      <w:pPr>
        <w:pStyle w:val="ListParagraph"/>
        <w:ind w:left="1080"/>
        <w:rPr>
          <w:sz w:val="24"/>
          <w:szCs w:val="24"/>
        </w:rPr>
      </w:pPr>
      <w:r>
        <w:rPr>
          <w:sz w:val="24"/>
          <w:szCs w:val="24"/>
        </w:rPr>
        <w:object w:dxaOrig="8747" w:dyaOrig="3721" w14:anchorId="7343D1F7">
          <v:shape id="_x0000_i1026" type="#_x0000_t75" style="width:438.75pt;height:187.5pt" o:ole="">
            <v:imagedata r:id="rId12" o:title=""/>
          </v:shape>
          <o:OLEObject Type="Embed" ProgID="Excel.Sheet.12" ShapeID="_x0000_i1026" DrawAspect="Content" ObjectID="_1574056879" r:id="rId13"/>
        </w:object>
      </w:r>
    </w:p>
    <w:p w14:paraId="58C7B064" w14:textId="50D1D563"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14:paraId="07B5D0E9" w14:textId="1CF42257" w:rsidR="00505973" w:rsidRPr="00505973" w:rsidRDefault="00451F00" w:rsidP="00540C90">
      <w:pPr>
        <w:pStyle w:val="ListParagraph"/>
        <w:numPr>
          <w:ilvl w:val="1"/>
          <w:numId w:val="37"/>
        </w:numPr>
        <w:rPr>
          <w:sz w:val="24"/>
          <w:szCs w:val="24"/>
        </w:rPr>
      </w:pPr>
      <w:r w:rsidRPr="00540C90">
        <w:rPr>
          <w:b/>
          <w:sz w:val="24"/>
          <w:szCs w:val="24"/>
        </w:rPr>
        <w:t>Primary Backing:</w:t>
      </w:r>
    </w:p>
    <w:p w14:paraId="033982EC" w14:textId="3571FBE8"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r w:rsidR="0013140F">
        <w:rPr>
          <w:sz w:val="24"/>
          <w:szCs w:val="24"/>
        </w:rPr>
        <w:t>,</w:t>
      </w:r>
      <w:r w:rsidR="0013140F" w:rsidRPr="0013140F">
        <w:rPr>
          <w:sz w:val="24"/>
          <w:szCs w:val="24"/>
        </w:rPr>
        <w:t xml:space="preserve"> </w:t>
      </w:r>
      <w:r w:rsidR="0013140F">
        <w:rPr>
          <w:sz w:val="24"/>
          <w:szCs w:val="24"/>
        </w:rPr>
        <w:t>ArmorLoc</w:t>
      </w:r>
      <w:r w:rsidR="0013140F">
        <w:rPr>
          <w:rFonts w:cstheme="minorHAnsi"/>
          <w:sz w:val="24"/>
          <w:szCs w:val="24"/>
        </w:rPr>
        <w:t>™</w:t>
      </w:r>
      <w:r w:rsidR="0013140F">
        <w:rPr>
          <w:sz w:val="24"/>
          <w:szCs w:val="24"/>
        </w:rPr>
        <w:t>3L</w:t>
      </w:r>
      <w:r w:rsidRPr="00505973">
        <w:rPr>
          <w:sz w:val="24"/>
          <w:szCs w:val="24"/>
        </w:rPr>
        <w:t>.</w:t>
      </w:r>
    </w:p>
    <w:p w14:paraId="1AA217BE" w14:textId="1DEC9F09" w:rsidR="00505973" w:rsidRPr="00505973" w:rsidRDefault="00451F00" w:rsidP="00540C90">
      <w:pPr>
        <w:pStyle w:val="ListParagraph"/>
        <w:numPr>
          <w:ilvl w:val="2"/>
          <w:numId w:val="37"/>
        </w:numPr>
        <w:rPr>
          <w:sz w:val="24"/>
          <w:szCs w:val="24"/>
        </w:rPr>
      </w:pPr>
      <w:r w:rsidRPr="00505973">
        <w:rPr>
          <w:sz w:val="24"/>
          <w:szCs w:val="24"/>
        </w:rPr>
        <w:t>Primary backing system weight must be a minimum of 7.0 ounces/square yard.</w:t>
      </w:r>
    </w:p>
    <w:p w14:paraId="51ED75E8" w14:textId="561DC539"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14:paraId="7A16E044" w14:textId="22294880" w:rsidR="00505973" w:rsidRPr="00505973" w:rsidRDefault="00451F00" w:rsidP="00540C90">
      <w:pPr>
        <w:pStyle w:val="ListParagraph"/>
        <w:numPr>
          <w:ilvl w:val="2"/>
          <w:numId w:val="37"/>
        </w:numPr>
        <w:rPr>
          <w:sz w:val="24"/>
          <w:szCs w:val="24"/>
        </w:rPr>
      </w:pPr>
      <w:r w:rsidRPr="00505973">
        <w:rPr>
          <w:sz w:val="24"/>
          <w:szCs w:val="24"/>
        </w:rPr>
        <w:t>Secondary backing</w:t>
      </w:r>
      <w:r w:rsidR="0013140F" w:rsidRPr="0013140F">
        <w:rPr>
          <w:sz w:val="24"/>
          <w:szCs w:val="24"/>
        </w:rPr>
        <w:t xml:space="preserve"> </w:t>
      </w:r>
      <w:proofErr w:type="spellStart"/>
      <w:r w:rsidR="0013140F">
        <w:rPr>
          <w:sz w:val="24"/>
          <w:szCs w:val="24"/>
        </w:rPr>
        <w:t>SilverBack</w:t>
      </w:r>
      <w:proofErr w:type="spellEnd"/>
      <w:r w:rsidR="0013140F">
        <w:rPr>
          <w:rFonts w:cstheme="minorHAnsi"/>
          <w:sz w:val="24"/>
          <w:szCs w:val="24"/>
        </w:rPr>
        <w:t>™</w:t>
      </w:r>
      <w:r w:rsidR="0013140F" w:rsidRPr="00505973">
        <w:rPr>
          <w:sz w:val="24"/>
          <w:szCs w:val="24"/>
        </w:rPr>
        <w:t xml:space="preserve"> </w:t>
      </w:r>
      <w:bookmarkStart w:id="2" w:name="_GoBack"/>
      <w:bookmarkEnd w:id="2"/>
      <w:r w:rsidRPr="00505973">
        <w:rPr>
          <w:sz w:val="24"/>
          <w:szCs w:val="24"/>
        </w:rPr>
        <w:t xml:space="preserve">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14:paraId="1F37CBAB" w14:textId="100D5AB0"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14:paraId="3A8D31FE" w14:textId="20564685" w:rsidR="00AA2B61" w:rsidRDefault="00AA2B61" w:rsidP="00404ADE">
      <w:pPr>
        <w:pStyle w:val="ListParagraph"/>
        <w:numPr>
          <w:ilvl w:val="0"/>
          <w:numId w:val="37"/>
        </w:numPr>
        <w:rPr>
          <w:sz w:val="24"/>
          <w:szCs w:val="24"/>
        </w:rPr>
      </w:pPr>
      <w:r w:rsidRPr="00540C90">
        <w:rPr>
          <w:b/>
          <w:sz w:val="24"/>
          <w:szCs w:val="24"/>
        </w:rPr>
        <w:lastRenderedPageBreak/>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7777777"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57F1DBF5" w14:textId="3503886D"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62722E76" w14:textId="097D5584" w:rsidR="0052553B" w:rsidRPr="00C854BF" w:rsidRDefault="00AA2B61" w:rsidP="00C854BF">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w:t>
      </w:r>
      <w:r w:rsidR="00C854BF">
        <w:rPr>
          <w:sz w:val="24"/>
          <w:szCs w:val="24"/>
        </w:rPr>
        <w:t>ecified field marking standards.</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54B5305F"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14:paraId="783E8E0E" w14:textId="33C1B73D"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14:paraId="12DCAED7" w14:textId="13528FDB"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14:paraId="372C3C68" w14:textId="7777777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3387C082"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3BD67E1" w14:textId="5CE9B382" w:rsidR="00C06753" w:rsidRPr="00C854BF" w:rsidRDefault="0052553B" w:rsidP="00C854BF">
      <w:pPr>
        <w:pStyle w:val="ListParagraph"/>
        <w:numPr>
          <w:ilvl w:val="0"/>
          <w:numId w:val="46"/>
        </w:numPr>
        <w:rPr>
          <w:sz w:val="24"/>
          <w:szCs w:val="24"/>
        </w:rPr>
      </w:pPr>
      <w:r w:rsidRPr="0052553B">
        <w:rPr>
          <w:sz w:val="24"/>
          <w:szCs w:val="24"/>
        </w:rPr>
        <w:t>Sand shall be heavy metal safe</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lastRenderedPageBreak/>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38702B6"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14:paraId="22DECD5F" w14:textId="71707706"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14:paraId="4A41DC7E" w14:textId="77777777"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14:paraId="5BB4A703" w14:textId="029314F3"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6A2C1875"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C985CF8" w14:textId="77777777" w:rsidR="00C854BF" w:rsidRPr="004F67B1" w:rsidRDefault="00C854BF" w:rsidP="00C854BF">
      <w:pPr>
        <w:pStyle w:val="ListParagraph"/>
        <w:rPr>
          <w:b/>
          <w:sz w:val="28"/>
          <w:szCs w:val="28"/>
        </w:rPr>
      </w:pPr>
    </w:p>
    <w:p w14:paraId="04BF2DAE" w14:textId="77777777" w:rsidR="004F67B1" w:rsidRDefault="004F67B1" w:rsidP="00404ADE">
      <w:pPr>
        <w:pStyle w:val="ListParagraph"/>
        <w:numPr>
          <w:ilvl w:val="0"/>
          <w:numId w:val="54"/>
        </w:numPr>
        <w:rPr>
          <w:sz w:val="24"/>
          <w:szCs w:val="24"/>
        </w:rPr>
      </w:pPr>
      <w:r w:rsidRPr="004F67B1">
        <w:rPr>
          <w:sz w:val="24"/>
          <w:szCs w:val="24"/>
        </w:rPr>
        <w:lastRenderedPageBreak/>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595584DE" w14:textId="7C4DD82E"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1FE3AE32"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14:paraId="2C1EF91A" w14:textId="7C9E6683"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6EE0C" w14:textId="77777777" w:rsidR="00EC440A" w:rsidRDefault="00EC440A" w:rsidP="00505B82">
      <w:pPr>
        <w:spacing w:after="0" w:line="240" w:lineRule="auto"/>
      </w:pPr>
      <w:r>
        <w:separator/>
      </w:r>
    </w:p>
  </w:endnote>
  <w:endnote w:type="continuationSeparator" w:id="0">
    <w:p w14:paraId="55E01C82" w14:textId="77777777" w:rsidR="00EC440A" w:rsidRDefault="00EC440A"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CC926DE" w:rsidR="005069CD" w:rsidRDefault="00F478D5">
    <w:pPr>
      <w:pStyle w:val="Footer"/>
    </w:pPr>
    <w:r>
      <w:t>Revision 3.0 April</w:t>
    </w:r>
    <w:r w:rsidR="005069CD">
      <w:t xml:space="preserve"> 2014</w:t>
    </w:r>
  </w:p>
  <w:p w14:paraId="3C9445DD" w14:textId="77777777" w:rsidR="005069CD" w:rsidRDefault="005069CD">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A4DA" w14:textId="77777777" w:rsidR="00EC440A" w:rsidRDefault="00EC440A" w:rsidP="00505B82">
      <w:pPr>
        <w:spacing w:after="0" w:line="240" w:lineRule="auto"/>
      </w:pPr>
      <w:r>
        <w:separator/>
      </w:r>
    </w:p>
  </w:footnote>
  <w:footnote w:type="continuationSeparator" w:id="0">
    <w:p w14:paraId="686F74B4" w14:textId="77777777" w:rsidR="00EC440A" w:rsidRDefault="00EC440A"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143F9507" w:rsidR="005069CD" w:rsidRDefault="005069CD">
    <w:pPr>
      <w:pStyle w:val="Header"/>
      <w:rPr>
        <w:b/>
        <w:sz w:val="32"/>
      </w:rPr>
    </w:pPr>
    <w:r>
      <w:rPr>
        <w:b/>
        <w:sz w:val="32"/>
      </w:rPr>
      <w:t>Section 325200 SYNTHETIC TURF</w:t>
    </w:r>
  </w:p>
  <w:p w14:paraId="368E7AE5" w14:textId="55551397" w:rsidR="005069CD" w:rsidRPr="001F2F82" w:rsidRDefault="005069CD">
    <w:pPr>
      <w:pStyle w:val="Header"/>
      <w:rPr>
        <w:b/>
        <w:sz w:val="32"/>
      </w:rPr>
    </w:pPr>
    <w:r w:rsidRPr="00505B82">
      <w:rPr>
        <w:sz w:val="28"/>
      </w:rPr>
      <w:t>Artificial Turf</w:t>
    </w:r>
    <w:r w:rsidR="009C54CF">
      <w:rPr>
        <w:sz w:val="28"/>
      </w:rPr>
      <w:t xml:space="preserve"> –Fast Grass AT755</w:t>
    </w:r>
  </w:p>
  <w:p w14:paraId="130D7A7C" w14:textId="77777777" w:rsidR="005069CD" w:rsidRDefault="00506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6264B"/>
    <w:rsid w:val="000633CD"/>
    <w:rsid w:val="00076C7D"/>
    <w:rsid w:val="000E0F3D"/>
    <w:rsid w:val="000E70E1"/>
    <w:rsid w:val="00125CA9"/>
    <w:rsid w:val="0013140F"/>
    <w:rsid w:val="00137EC8"/>
    <w:rsid w:val="00146665"/>
    <w:rsid w:val="00153B83"/>
    <w:rsid w:val="00184135"/>
    <w:rsid w:val="00186C86"/>
    <w:rsid w:val="001E1C6A"/>
    <w:rsid w:val="001F2F82"/>
    <w:rsid w:val="00205E70"/>
    <w:rsid w:val="00214F61"/>
    <w:rsid w:val="00231808"/>
    <w:rsid w:val="00274041"/>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F086C"/>
    <w:rsid w:val="00906ECB"/>
    <w:rsid w:val="00915632"/>
    <w:rsid w:val="0096201C"/>
    <w:rsid w:val="00982D2B"/>
    <w:rsid w:val="009857B6"/>
    <w:rsid w:val="009C43EE"/>
    <w:rsid w:val="009C491B"/>
    <w:rsid w:val="009C54CF"/>
    <w:rsid w:val="009D210B"/>
    <w:rsid w:val="009F2BEA"/>
    <w:rsid w:val="00A071A3"/>
    <w:rsid w:val="00A1421C"/>
    <w:rsid w:val="00A23A31"/>
    <w:rsid w:val="00A27AA6"/>
    <w:rsid w:val="00A55513"/>
    <w:rsid w:val="00A75EDD"/>
    <w:rsid w:val="00A82EDD"/>
    <w:rsid w:val="00AA2B61"/>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D149B0"/>
    <w:rsid w:val="00D34235"/>
    <w:rsid w:val="00D8400F"/>
    <w:rsid w:val="00DA2732"/>
    <w:rsid w:val="00DB608E"/>
    <w:rsid w:val="00DD4B74"/>
    <w:rsid w:val="00DF3215"/>
    <w:rsid w:val="00E36420"/>
    <w:rsid w:val="00E911BD"/>
    <w:rsid w:val="00EC440A"/>
    <w:rsid w:val="00EC6E2C"/>
    <w:rsid w:val="00EF5315"/>
    <w:rsid w:val="00F203A3"/>
    <w:rsid w:val="00F40800"/>
    <w:rsid w:val="00F478D5"/>
    <w:rsid w:val="00F627FC"/>
    <w:rsid w:val="00F975D5"/>
    <w:rsid w:val="00FA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por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2BC4-8E08-4CAB-9197-39692800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Chersten</cp:lastModifiedBy>
  <cp:revision>2</cp:revision>
  <cp:lastPrinted>2014-03-07T16:02:00Z</cp:lastPrinted>
  <dcterms:created xsi:type="dcterms:W3CDTF">2017-12-06T14:15:00Z</dcterms:created>
  <dcterms:modified xsi:type="dcterms:W3CDTF">2017-12-06T14:15:00Z</dcterms:modified>
</cp:coreProperties>
</file>